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47D8" w14:textId="05072FB1" w:rsidR="003A791B" w:rsidRPr="00AF697B" w:rsidRDefault="003A791B" w:rsidP="003A791B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F697B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DE12CF">
        <w:rPr>
          <w:rFonts w:ascii="Times New Roman" w:hAnsi="Times New Roman" w:cs="Times New Roman"/>
          <w:sz w:val="18"/>
          <w:szCs w:val="18"/>
        </w:rPr>
        <w:t>do</w:t>
      </w:r>
      <w:r w:rsidRPr="00AF697B">
        <w:rPr>
          <w:rFonts w:ascii="Times New Roman" w:hAnsi="Times New Roman" w:cs="Times New Roman"/>
          <w:sz w:val="18"/>
          <w:szCs w:val="18"/>
        </w:rPr>
        <w:t xml:space="preserve">  ogłoszenia naboru kandydatów na członków komisji konkursowej do opiniowania złożonych ofert w otwartym konkursie ofert na realizację zadania publicznego</w:t>
      </w:r>
      <w:r w:rsidRPr="00AF697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AF697B">
        <w:rPr>
          <w:rFonts w:ascii="Times New Roman" w:hAnsi="Times New Roman" w:cs="Times New Roman"/>
          <w:sz w:val="18"/>
          <w:szCs w:val="18"/>
        </w:rPr>
        <w:t xml:space="preserve">w zakresie </w:t>
      </w:r>
      <w:bookmarkStart w:id="1" w:name="_Hlk112400897"/>
      <w:r w:rsidRPr="00AF697B">
        <w:rPr>
          <w:rFonts w:ascii="Times New Roman" w:hAnsi="Times New Roman" w:cs="Times New Roman"/>
          <w:sz w:val="18"/>
          <w:szCs w:val="18"/>
        </w:rPr>
        <w:t xml:space="preserve">wspierania </w:t>
      </w:r>
      <w:r w:rsidRPr="00AF697B">
        <w:rPr>
          <w:rFonts w:ascii="Times New Roman" w:hAnsi="Times New Roman" w:cs="Times New Roman"/>
          <w:sz w:val="18"/>
          <w:szCs w:val="18"/>
        </w:rPr>
        <w:br/>
        <w:t>i upowszechniania kultury fizycznej i sportu w II połowie 2022 r</w:t>
      </w:r>
      <w:r w:rsidR="00DE12CF">
        <w:rPr>
          <w:rFonts w:ascii="Times New Roman" w:hAnsi="Times New Roman" w:cs="Times New Roman"/>
          <w:sz w:val="18"/>
          <w:szCs w:val="18"/>
        </w:rPr>
        <w:t>.</w:t>
      </w:r>
    </w:p>
    <w:bookmarkEnd w:id="1"/>
    <w:p w14:paraId="34FE09CA" w14:textId="77777777" w:rsidR="003A791B" w:rsidRPr="00AF697B" w:rsidRDefault="003A791B" w:rsidP="00DE12CF">
      <w:pPr>
        <w:widowControl w:val="0"/>
        <w:suppressAutoHyphens/>
        <w:spacing w:after="0" w:line="24" w:lineRule="atLeast"/>
        <w:jc w:val="center"/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</w:pPr>
      <w:r w:rsidRPr="00AF697B"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  <w:t>FORMULARZ ZGŁOSZENIA</w:t>
      </w:r>
    </w:p>
    <w:p w14:paraId="748A2F79" w14:textId="0312D878" w:rsidR="00DE12CF" w:rsidRPr="00DE12CF" w:rsidRDefault="003A791B" w:rsidP="00DE12CF">
      <w:pPr>
        <w:widowControl w:val="0"/>
        <w:suppressAutoHyphens/>
        <w:spacing w:after="0" w:line="24" w:lineRule="atLeast"/>
        <w:jc w:val="both"/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</w:pPr>
      <w:r w:rsidRPr="00AF697B"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  <w:t xml:space="preserve">kandydata organizacji pozarządowej lub podmiotu wymienionego w art. 3. ust. 3 ustawy o działalności pożytku publicznego i o wolontariacie do udziału w komisjach konkursowych w otwartym konkursie ofert organizowanych przez Starostwo Powiatowe w Sztumie w ramach programu współpracy na rok 2022 w zakresie </w:t>
      </w:r>
      <w:r w:rsidR="00DE12CF" w:rsidRPr="00DE12CF"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  <w:t xml:space="preserve">wspierania </w:t>
      </w:r>
      <w:r w:rsidR="00DE12CF" w:rsidRPr="00DE12CF"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  <w:br/>
        <w:t>i upowszechniania kultury fizycznej i sportu w II połowie 2022 r</w:t>
      </w:r>
      <w:r w:rsidR="00DE12CF"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  <w:t>.</w:t>
      </w:r>
    </w:p>
    <w:p w14:paraId="10CA6426" w14:textId="744C3023" w:rsidR="003A791B" w:rsidRPr="00AF697B" w:rsidRDefault="003A791B" w:rsidP="003A791B">
      <w:pPr>
        <w:widowControl w:val="0"/>
        <w:suppressAutoHyphens/>
        <w:spacing w:after="0" w:line="24" w:lineRule="atLeast"/>
        <w:jc w:val="both"/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</w:pPr>
      <w:r w:rsidRPr="00AF697B">
        <w:rPr>
          <w:rFonts w:ascii="Times New Roman" w:eastAsia="Tahoma" w:hAnsi="Times New Roman" w:cs="Times New Roman"/>
          <w:b/>
          <w:bCs/>
          <w:sz w:val="24"/>
          <w:szCs w:val="20"/>
          <w:lang w:eastAsia="pl-PL"/>
        </w:rPr>
        <w:br/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023"/>
        <w:gridCol w:w="271"/>
        <w:gridCol w:w="5352"/>
      </w:tblGrid>
      <w:tr w:rsidR="003A791B" w:rsidRPr="00AF697B" w14:paraId="38E238DD" w14:textId="77777777" w:rsidTr="00DB3916">
        <w:trPr>
          <w:cantSplit/>
          <w:trHeight w:val="564"/>
          <w:jc w:val="center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082" w14:textId="77777777" w:rsidR="003A791B" w:rsidRPr="00AF697B" w:rsidRDefault="003A791B" w:rsidP="00DB3916">
            <w:pPr>
              <w:keepNext/>
              <w:spacing w:after="0" w:line="2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8"/>
                <w:szCs w:val="8"/>
                <w:lang w:eastAsia="pl-PL"/>
              </w:rPr>
            </w:pPr>
          </w:p>
          <w:p w14:paraId="65FBE8BC" w14:textId="77777777" w:rsidR="003A791B" w:rsidRPr="00AF697B" w:rsidRDefault="003A791B" w:rsidP="00DB3916">
            <w:pPr>
              <w:keepNext/>
              <w:spacing w:after="0" w:line="24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b/>
                <w:bCs/>
                <w:kern w:val="32"/>
                <w:lang w:eastAsia="pl-PL"/>
              </w:rPr>
              <w:t>DANE  DOTYCZĄCE KANDYDATA NA CZŁONKA KOMISJI</w:t>
            </w:r>
          </w:p>
          <w:p w14:paraId="0C1C6884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3A791B" w:rsidRPr="00AF697B" w14:paraId="54AC6945" w14:textId="77777777" w:rsidTr="00DB391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56DE" w14:textId="77777777" w:rsidR="003A791B" w:rsidRPr="00AF697B" w:rsidRDefault="003A791B" w:rsidP="00DB3916">
            <w:pPr>
              <w:tabs>
                <w:tab w:val="left" w:pos="708"/>
                <w:tab w:val="right" w:leader="dot" w:pos="9072"/>
              </w:tabs>
              <w:autoSpaceDN w:val="0"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61A8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Imię i nazwisko kandydata na członka komisji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5029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57FE79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CA5009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6D2835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91B" w:rsidRPr="00AF697B" w14:paraId="4D3EF5A0" w14:textId="77777777" w:rsidTr="00DB3916">
        <w:trPr>
          <w:trHeight w:val="74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B2F" w14:textId="77777777" w:rsidR="003A791B" w:rsidRPr="00AF697B" w:rsidRDefault="003A791B" w:rsidP="00DB3916">
            <w:pPr>
              <w:tabs>
                <w:tab w:val="left" w:pos="708"/>
                <w:tab w:val="right" w:leader="dot" w:pos="9072"/>
              </w:tabs>
              <w:autoSpaceDN w:val="0"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D23B" w14:textId="77777777" w:rsidR="003A791B" w:rsidRPr="00AF697B" w:rsidRDefault="003A791B" w:rsidP="00DB3916">
            <w:pPr>
              <w:tabs>
                <w:tab w:val="left" w:pos="708"/>
                <w:tab w:val="right" w:leader="dot" w:pos="9072"/>
              </w:tabs>
              <w:autoSpaceDN w:val="0"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Telefon kontaktowy:</w:t>
            </w:r>
          </w:p>
          <w:p w14:paraId="79C0C120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E275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A5A0C1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150EDD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E80CC6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91B" w:rsidRPr="00AF697B" w14:paraId="10052395" w14:textId="77777777" w:rsidTr="00DB391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D1F9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r w:rsidRPr="00AF697B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III.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DE93" w14:textId="56AF2649" w:rsidR="003A791B" w:rsidRPr="00AF697B" w:rsidRDefault="00DE12CF" w:rsidP="00DB3916">
            <w:pPr>
              <w:keepNext/>
              <w:spacing w:after="0" w:line="24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</w:t>
            </w:r>
            <w:r w:rsidRPr="00AF697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mail</w:t>
            </w:r>
          </w:p>
          <w:p w14:paraId="3427922F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de-DE" w:eastAsia="pl-PL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D450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7920E696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7E3B0D7D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3A815E22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  <w:tr w:rsidR="003A791B" w:rsidRPr="00AF697B" w14:paraId="6954A4DD" w14:textId="77777777" w:rsidTr="00DB391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CDD1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IV.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97BB" w14:textId="77777777" w:rsidR="003A791B" w:rsidRPr="00AF697B" w:rsidRDefault="003A791B" w:rsidP="00DB3916">
            <w:pPr>
              <w:tabs>
                <w:tab w:val="left" w:pos="708"/>
                <w:tab w:val="right" w:leader="dot" w:pos="9072"/>
              </w:tabs>
              <w:autoSpaceDN w:val="0"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Adres do korespondencji</w:t>
            </w:r>
          </w:p>
          <w:p w14:paraId="52DF9B60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A5C9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EDD1025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1C14C83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FA0F4BD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CD9C483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A791B" w:rsidRPr="00AF697B" w14:paraId="5A8B4B97" w14:textId="77777777" w:rsidTr="00DB3916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92DD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V.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2DA8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doświadczenia kandydata w zakresie działania na rzecz organizacji pozarządowej/</w:t>
            </w:r>
            <w:proofErr w:type="spellStart"/>
            <w:r w:rsidRPr="00AF6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Pr="00AF6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(np. udział w komisjach konkursowych, </w:t>
            </w:r>
            <w:r w:rsidRPr="00AF6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przygotowywaniu wniosków </w:t>
            </w:r>
            <w:r w:rsidRPr="00AF6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dotacje lub informacje </w:t>
            </w:r>
            <w:r w:rsidRPr="00AF6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realizowanych zadaniach publicznych)</w:t>
            </w:r>
          </w:p>
          <w:p w14:paraId="7C846C28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2A78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5C084C2E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55F7407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9F2F8EC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9446167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F59AD5E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E5CE037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C127B7F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C185EA0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DF2EF67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BD6FCA3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1A6D839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8C1E8D6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20E2353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36DE8DD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A791B" w:rsidRPr="00AF697B" w14:paraId="37CE6769" w14:textId="77777777" w:rsidTr="00DB3916">
        <w:trPr>
          <w:cantSplit/>
          <w:trHeight w:val="1341"/>
          <w:jc w:val="center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52C5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32C12C54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OPIS PRZYNALEŻNOŚCI KANDYDATA NA CZŁONKA KOMISJI KONKURSOWEJ DO ORGANIZACJI POZARZĄDOWYCH I/LUB PODMIOTÓW WYMIENIONYCH W ART. 3 UST. 3  USTAWY O DZIAŁALNOŚCI POŻYTKU PUBLICZNEGO I O WOLONTARIACIE</w:t>
            </w:r>
          </w:p>
        </w:tc>
      </w:tr>
      <w:tr w:rsidR="003A791B" w:rsidRPr="00AF697B" w14:paraId="48DBDBA3" w14:textId="77777777" w:rsidTr="00DB3916">
        <w:trPr>
          <w:cantSplit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F945" w14:textId="72A154BB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</w:t>
            </w:r>
            <w:r w:rsidR="00DE1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828A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AF69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Nazwa i siedziba </w:t>
            </w:r>
            <w:r w:rsidRPr="00AF69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organizacji pozarządowej lub podmiotu wymienionego w art. 3. ust. 3 ustawy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C3FE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A791B" w:rsidRPr="00AF697B" w14:paraId="7561450B" w14:textId="77777777" w:rsidTr="00DB391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D980" w14:textId="77777777" w:rsidR="003A791B" w:rsidRPr="00AF697B" w:rsidRDefault="003A791B" w:rsidP="00DB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E2CE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AF69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Nazwa i numer </w:t>
            </w:r>
            <w:r w:rsidRPr="00AF69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dokumentu stwierdzającego sposób reprezentacji podmiotu (np. </w:t>
            </w:r>
            <w:r w:rsidRPr="00AF6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KRS lub innego rejestru)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FAD5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E45C347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A791B" w:rsidRPr="00AF697B" w14:paraId="2CF56BFD" w14:textId="77777777" w:rsidTr="00DB3916">
        <w:trPr>
          <w:cantSplit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B76D" w14:textId="587D689C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</w:t>
            </w:r>
            <w:r w:rsidR="00DE1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</w:t>
            </w:r>
            <w:r w:rsidRPr="00AF69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90F7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AF69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Nazwa i siedziba</w:t>
            </w:r>
            <w:r w:rsidRPr="00AF69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organizacji pozarządowej lub podmiotu wymienionego w art. 3. ust. 3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0854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A791B" w:rsidRPr="00AF697B" w14:paraId="6AE40EBC" w14:textId="77777777" w:rsidTr="00DB3916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8AD8" w14:textId="77777777" w:rsidR="003A791B" w:rsidRPr="00AF697B" w:rsidRDefault="003A791B" w:rsidP="00DB3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7AAD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AF69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Nazwa i numer</w:t>
            </w:r>
            <w:r w:rsidRPr="00AF69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dokumentu stwierdzającego sposób reprezentacji podmiotu (np. </w:t>
            </w:r>
            <w:r w:rsidRPr="00AF6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KRS lub innego rejestru)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2280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4AA78AC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A791B" w:rsidRPr="00AF697B" w14:paraId="629D2C8E" w14:textId="77777777" w:rsidTr="00DB3916">
        <w:trPr>
          <w:cantSplit/>
          <w:trHeight w:val="450"/>
          <w:jc w:val="center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419A" w14:textId="7EFC1A94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pl-PL"/>
              </w:rPr>
              <w:t>1</w:t>
            </w:r>
            <w:r w:rsidRPr="00AF6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AF69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 przypadku, gdy kandydat reprezentuje (zgodnie z KRS lub innym rejestrem) kilka różnych organizacji należy wypełnić pkt VI</w:t>
            </w:r>
            <w:r w:rsidR="00DE12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AF69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b lub dopisać następne wiersze</w:t>
            </w:r>
          </w:p>
          <w:p w14:paraId="52DF7BCC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791B" w:rsidRPr="00AF697B" w14:paraId="38081D46" w14:textId="77777777" w:rsidTr="00DB3916">
        <w:trPr>
          <w:cantSplit/>
          <w:trHeight w:val="3690"/>
          <w:jc w:val="center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2F8F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Oświadczam, że:</w:t>
            </w:r>
          </w:p>
          <w:p w14:paraId="550450F9" w14:textId="77777777" w:rsidR="003A791B" w:rsidRPr="00AF697B" w:rsidRDefault="003A791B" w:rsidP="00DB3916">
            <w:pPr>
              <w:numPr>
                <w:ilvl w:val="0"/>
                <w:numId w:val="1"/>
              </w:num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Wyżej wymienione dane są zgodnie ze stanem prawnym i faktycznym </w:t>
            </w:r>
          </w:p>
          <w:p w14:paraId="21A33A00" w14:textId="77777777" w:rsidR="003A791B" w:rsidRPr="00AF697B" w:rsidRDefault="003A791B" w:rsidP="00DB3916">
            <w:pPr>
              <w:numPr>
                <w:ilvl w:val="0"/>
                <w:numId w:val="1"/>
              </w:num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Deklaruję chęć udziału w pracach komisji konkursowej w celu opiniowania ofert  w ramach otwartego konkursu ofert na realizację zadań publicznych w 2022 roku  w ramach wspierania i upowszechniania kultury fizycznej i sportu.</w:t>
            </w:r>
          </w:p>
          <w:p w14:paraId="0DF4C7CD" w14:textId="77777777" w:rsidR="003A791B" w:rsidRPr="00AF697B" w:rsidRDefault="003A791B" w:rsidP="00DB3916">
            <w:pPr>
              <w:numPr>
                <w:ilvl w:val="0"/>
                <w:numId w:val="1"/>
              </w:num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Jestem obywatelem RP i korzystam z pełni praw publicznych.</w:t>
            </w:r>
          </w:p>
          <w:p w14:paraId="02A1C6FD" w14:textId="2CD5FE73" w:rsidR="003A791B" w:rsidRPr="00AF697B" w:rsidRDefault="003A791B" w:rsidP="00DB3916">
            <w:pPr>
              <w:numPr>
                <w:ilvl w:val="0"/>
                <w:numId w:val="1"/>
              </w:num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Zapoznałem się z zasadami udziału przedstawicieli organizacji pozarządowych/podmiotów wymienionych w art. 3 ust.3 ustawy o działalności pożytku publicznego i o wolontariacie w </w:t>
            </w:r>
            <w:r w:rsidR="00954A73"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komisj</w:t>
            </w:r>
            <w:r w:rsidR="0095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konkursow</w:t>
            </w:r>
            <w:r w:rsidR="0095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</w:t>
            </w:r>
            <w:r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otwart</w:t>
            </w:r>
            <w:r w:rsidR="0095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ego</w:t>
            </w:r>
            <w:r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konkurs</w:t>
            </w:r>
            <w:r w:rsidR="0095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ofert organizowan</w:t>
            </w:r>
            <w:r w:rsidR="0095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ego</w:t>
            </w:r>
            <w:r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przez </w:t>
            </w:r>
            <w:r w:rsidR="00954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 Sztumski</w:t>
            </w:r>
            <w:r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135B7E47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A791B" w:rsidRPr="00AF697B" w14:paraId="25942B4D" w14:textId="77777777" w:rsidTr="00DB3916">
        <w:trPr>
          <w:cantSplit/>
          <w:jc w:val="center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C8BE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4BCF15A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83B261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</w:p>
          <w:p w14:paraId="5A5F2547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(czytelny podpis kandydata na członka komisji)</w:t>
            </w:r>
          </w:p>
          <w:p w14:paraId="0F26002B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FE13043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F6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Data i miejscowość: ……………………………………………………………………………………………………..</w:t>
            </w:r>
          </w:p>
          <w:p w14:paraId="3D054E7C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0FA0C437" w14:textId="77777777" w:rsidR="003A791B" w:rsidRPr="00AF697B" w:rsidRDefault="003A791B" w:rsidP="00DB3916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04E0117" w14:textId="77777777" w:rsidR="003A791B" w:rsidRPr="00AF697B" w:rsidRDefault="003A791B" w:rsidP="003A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C9A36" w14:textId="77777777" w:rsidR="003A791B" w:rsidRPr="00AF697B" w:rsidRDefault="003A791B" w:rsidP="003A791B">
      <w:pPr>
        <w:rPr>
          <w:rFonts w:ascii="Times New Roman" w:hAnsi="Times New Roman" w:cs="Times New Roman"/>
          <w:sz w:val="24"/>
          <w:szCs w:val="24"/>
        </w:rPr>
      </w:pPr>
    </w:p>
    <w:p w14:paraId="2C04CEB4" w14:textId="77777777" w:rsidR="003A791B" w:rsidRPr="00AF697B" w:rsidRDefault="003A791B" w:rsidP="003A791B">
      <w:pPr>
        <w:rPr>
          <w:rFonts w:ascii="Times New Roman" w:hAnsi="Times New Roman" w:cs="Times New Roman"/>
          <w:sz w:val="24"/>
          <w:szCs w:val="24"/>
        </w:rPr>
      </w:pPr>
    </w:p>
    <w:p w14:paraId="4F7A9500" w14:textId="77777777" w:rsidR="003A791B" w:rsidRPr="00AF697B" w:rsidRDefault="003A791B" w:rsidP="003A791B">
      <w:pPr>
        <w:rPr>
          <w:rFonts w:ascii="Times New Roman" w:hAnsi="Times New Roman" w:cs="Times New Roman"/>
          <w:sz w:val="24"/>
          <w:szCs w:val="24"/>
        </w:rPr>
      </w:pPr>
    </w:p>
    <w:p w14:paraId="2CB2F106" w14:textId="77777777" w:rsidR="003A791B" w:rsidRPr="00AF697B" w:rsidRDefault="003A791B" w:rsidP="00651FD2">
      <w:pPr>
        <w:spacing w:after="0"/>
        <w:jc w:val="both"/>
        <w:rPr>
          <w:rFonts w:ascii="Times New Roman" w:hAnsi="Times New Roman" w:cs="Times New Roman"/>
        </w:rPr>
      </w:pPr>
    </w:p>
    <w:p w14:paraId="67D54CB8" w14:textId="77777777" w:rsidR="003A791B" w:rsidRPr="00AF697B" w:rsidRDefault="003A791B" w:rsidP="00651FD2">
      <w:pPr>
        <w:spacing w:after="0"/>
        <w:jc w:val="both"/>
        <w:rPr>
          <w:rFonts w:ascii="Times New Roman" w:hAnsi="Times New Roman" w:cs="Times New Roman"/>
        </w:rPr>
      </w:pPr>
    </w:p>
    <w:p w14:paraId="7CED0B01" w14:textId="77777777" w:rsidR="003A791B" w:rsidRPr="00AF697B" w:rsidRDefault="003A791B" w:rsidP="00651FD2">
      <w:pPr>
        <w:spacing w:after="0"/>
        <w:jc w:val="both"/>
        <w:rPr>
          <w:rFonts w:ascii="Times New Roman" w:hAnsi="Times New Roman" w:cs="Times New Roman"/>
        </w:rPr>
      </w:pPr>
    </w:p>
    <w:p w14:paraId="2CCC0F3D" w14:textId="77777777" w:rsidR="003A791B" w:rsidRPr="00AF697B" w:rsidRDefault="003A791B" w:rsidP="00651FD2">
      <w:pPr>
        <w:spacing w:after="0"/>
        <w:jc w:val="both"/>
        <w:rPr>
          <w:rFonts w:ascii="Times New Roman" w:hAnsi="Times New Roman" w:cs="Times New Roman"/>
        </w:rPr>
      </w:pPr>
    </w:p>
    <w:p w14:paraId="2B7163F7" w14:textId="77777777" w:rsidR="003A791B" w:rsidRPr="00AF697B" w:rsidRDefault="003A791B" w:rsidP="003A79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u w:val="single"/>
        </w:rPr>
      </w:pPr>
      <w:r w:rsidRPr="00AF697B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</w:rPr>
        <w:lastRenderedPageBreak/>
        <w:t>KLAUZULA INFORMACYJNA O PRZETWARZANIU DANYCH OSOBOWYCH</w:t>
      </w:r>
    </w:p>
    <w:p w14:paraId="3814B52D" w14:textId="77777777" w:rsidR="003A791B" w:rsidRPr="00AF697B" w:rsidRDefault="003A791B" w:rsidP="003A79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</w:rPr>
        <w:t>W STAROSTWIE POWIATOWYM W SZTUMIE</w:t>
      </w:r>
    </w:p>
    <w:p w14:paraId="0D774CE7" w14:textId="77777777" w:rsidR="003A791B" w:rsidRPr="00AF697B" w:rsidRDefault="003A791B" w:rsidP="003A79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14:paraId="34CDED52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14:paraId="5B162D7E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1. Administratorem Pani/Pana danych osobowych przetwarzanych w Starostwie Powiatowym w Sztumie jest Starosta Powiatu Sztumskiego, ul. Mickiewicza 31, 82-400 Sztum.</w:t>
      </w:r>
    </w:p>
    <w:p w14:paraId="7CDC1848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2. Jeśli ma Pani/Pan pytania dotyczące sposobu i zakresu przetwarzania Pani/Pana danych osobowych w zakresie działania Starostwa, a także przysługujących Pani/Panu uprawnień, może się Pani/Pan skontaktować się z Inspektorem Ochrony Danych Osobowych w Starostwie Powiatowym w Sztumie za pomocą adresu iod@powiatsztumski.pl.</w:t>
      </w:r>
    </w:p>
    <w:p w14:paraId="229C765F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3. Administrator danych osobowych – Starosta Powiatu Sztumskiego - przetwarza Pani/Pana dane osobowe na podstawie obowiązujących przepisów prawa, zawartych umów oraz na podstawie udzielonej zgody.</w:t>
      </w:r>
    </w:p>
    <w:p w14:paraId="6775E9DC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4. Pani/Pana dane osobowe przetwarzane są w celu/celach:</w:t>
      </w:r>
    </w:p>
    <w:p w14:paraId="31998479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a) wypełnienia obowiązków prawnych ciążących na Starostwie Powiatowym w Sztumie;</w:t>
      </w:r>
    </w:p>
    <w:p w14:paraId="697BF0D8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b) realizacji umów zawartych z kontrahentami Powiatu Sztumskiego;</w:t>
      </w:r>
    </w:p>
    <w:p w14:paraId="52D374F8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c) w pozostałych przypadkach Pani/Pana dane osobowe przetwarzane są wyłącznie na podstawie wcześniej udzielonej zgody w zakresie i celu określonym w treści zgody.</w:t>
      </w:r>
    </w:p>
    <w:p w14:paraId="153B3A85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5. W związku z przetwarzaniem danych w celach, o których mowa w pkt 4 odbiorcami Pani/Pana danych osobowych mogą być:</w:t>
      </w:r>
    </w:p>
    <w:p w14:paraId="1C40AD6D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a) organy władzy publicznej oraz podmioty wykonujące zadania publiczne lub działające na zlecenie organów władzy publicznej, w zakresie i w celach, które wynikają z przepisów powszechnie obowiązującego prawa;</w:t>
      </w:r>
    </w:p>
    <w:p w14:paraId="7849EF68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b) inne podmioty, które na podstawie stosownych umów podpisanych z Powiatem Sztumskim przetwarzają dane osobowe dla których Administratorem jest Starosta Powiatu Sztumskiego;</w:t>
      </w:r>
    </w:p>
    <w:p w14:paraId="47726D8E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6. Pani/Pana dane osobowe będą przechowywane przez okres niezbędny do realizacji celów określonych w pkt 4, a po tym czasie przez okres oraz w zakresie wymaganym przez przepisy powszechnie obowiązującego prawa.</w:t>
      </w:r>
    </w:p>
    <w:p w14:paraId="0BE1B555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7. W związku z przetwarzaniem Pani/Pana danych osobowych przysługują Pani/Panu następujące uprawnienia:</w:t>
      </w:r>
    </w:p>
    <w:p w14:paraId="6CF64210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a) prawo dostępu do danych osobowych, w tym prawo do uzyskania kopii tych danych;</w:t>
      </w:r>
    </w:p>
    <w:p w14:paraId="3E5144E4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b) prawo do żądania sprostowania (poprawiania) danych osobowych – w przypadku gdy dane są nieprawidłowe lub niekompletne;</w:t>
      </w:r>
    </w:p>
    <w:p w14:paraId="4ECCBA04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c) prawo do żądania usunięcia danych osobowych (tzw. prawo do bycia zapomnianym), w przypadku gdy:</w:t>
      </w:r>
    </w:p>
    <w:p w14:paraId="1F090778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- dane nie są już niezbędne do celów, dla których były zebrane lub w inny sposób przetwarzane,</w:t>
      </w:r>
    </w:p>
    <w:p w14:paraId="38703C2B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- osoba, której dane dotyczą, wniosła sprzeciw wobec przetwarzania danych osobowych,</w:t>
      </w:r>
    </w:p>
    <w:p w14:paraId="44C11297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- osoba, której dane dotyczą wycofała zgodę na przetwarzanie danych osobowych, która jest podstawą przetwarzania</w:t>
      </w:r>
    </w:p>
    <w:p w14:paraId="3DF303F2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- danych i nie ma innej podstawy prawnej przetwarzania danych,</w:t>
      </w:r>
    </w:p>
    <w:p w14:paraId="2EEB33A1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- dane osobowe przetwarzane są niezgodnie z prawem,</w:t>
      </w:r>
    </w:p>
    <w:p w14:paraId="102883BA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- dane osobowe muszą być usunięte w celu wywiązania się z obowiązku wynikającego z przepisów prawa;</w:t>
      </w:r>
    </w:p>
    <w:p w14:paraId="7D52410C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d) prawo do żądania ograniczenia przetwarzania danych osobowych – w przypadku, gdy:</w:t>
      </w:r>
    </w:p>
    <w:p w14:paraId="57965854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- osoba, której dane dotyczą kwestionuje prawidłowość danych osobowych,</w:t>
      </w:r>
    </w:p>
    <w:p w14:paraId="3DC768CE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 w14:paraId="260C7BF5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47FC26AB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2F643E98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e) prawo do przenoszenia danych – w przypadku gdy łącznie spełnione są następujące przesłanki:</w:t>
      </w: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br/>
        <w:t>- przetwarzanie danych odbywa się na podstawie umowy zawartej z osobą, której dane dotyczą lub na podstawie zgody wyrażonej przez tą osobę,</w:t>
      </w:r>
    </w:p>
    <w:p w14:paraId="33C22A35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- przetwarzanie odbywa się w sposób zautomatyzowany,</w:t>
      </w:r>
    </w:p>
    <w:p w14:paraId="3AD9F6B1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f) prawo sprzeciwu wobec przetwarzania danych – w przypadku, gdy łącznie spełnione są następujące przesłanki:</w:t>
      </w:r>
    </w:p>
    <w:p w14:paraId="56D9AA0F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775DDF68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67509071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8. 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8C21C0A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9. W przypadku powzięcia informacji o niezgodnym z prawem przetwarzaniu w Starostwie Powiatowym w Sztumie Pani/Pana danych osobowych, przysługuje Pani/Panu prawo wniesienia skargi do organu nadzorczego właściwego w sprawach ochrony danych osobowych.</w:t>
      </w:r>
    </w:p>
    <w:p w14:paraId="69BA6F11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10. W sytuacji, gdy przetwarzanie danych osobowych odbywa się na podstawie zgody osoby, której dane dotyczą, podanie przez Panią/Pana danych osobowych Administratorowi ma charakter dobrowolny.</w:t>
      </w:r>
    </w:p>
    <w:p w14:paraId="3043CB4C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11. Podanie przez Panią/Pana danych osobowych jest obowiązkowe, w sytuacji gdy przesłankę przetwarzania danych osobowych stanowi przepis prawa lub zawarta między stronami umowa.</w:t>
      </w:r>
    </w:p>
    <w:p w14:paraId="33DB0092" w14:textId="77777777" w:rsidR="003A791B" w:rsidRPr="00AF697B" w:rsidRDefault="003A791B" w:rsidP="003A79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12. Pani/Pana dane mogą być przetwarzane w sposób zautomatyzowany i nie będą profilowane.</w:t>
      </w:r>
    </w:p>
    <w:p w14:paraId="73B1B255" w14:textId="77777777" w:rsidR="003A791B" w:rsidRPr="00AF697B" w:rsidRDefault="003A791B" w:rsidP="003A79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14:paraId="03136A28" w14:textId="77777777" w:rsidR="003A791B" w:rsidRPr="00AF697B" w:rsidRDefault="003A791B" w:rsidP="003A79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14:paraId="1ADC3D00" w14:textId="77777777" w:rsidR="003A791B" w:rsidRPr="00AF697B" w:rsidRDefault="003A791B" w:rsidP="003A79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14:paraId="0E1CF2E3" w14:textId="77777777" w:rsidR="003A791B" w:rsidRPr="00AF697B" w:rsidRDefault="003A791B" w:rsidP="003A79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14:paraId="079E9655" w14:textId="77777777" w:rsidR="003A791B" w:rsidRPr="00AF697B" w:rsidRDefault="003A791B" w:rsidP="003A79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14:paraId="69F9E044" w14:textId="77777777" w:rsidR="003A791B" w:rsidRPr="00AF697B" w:rsidRDefault="003A791B" w:rsidP="003A79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</w:rPr>
      </w:pPr>
    </w:p>
    <w:p w14:paraId="321D830B" w14:textId="77777777" w:rsidR="003A791B" w:rsidRPr="00AF697B" w:rsidRDefault="003A791B" w:rsidP="003A79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……………………………………………………………</w:t>
      </w:r>
    </w:p>
    <w:p w14:paraId="31391DE1" w14:textId="77777777" w:rsidR="003A791B" w:rsidRPr="00AF697B" w:rsidRDefault="003A791B" w:rsidP="003A791B">
      <w:pPr>
        <w:widowControl w:val="0"/>
        <w:suppressAutoHyphens/>
        <w:spacing w:after="0" w:line="240" w:lineRule="auto"/>
        <w:ind w:left="2832" w:firstLine="708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AF697B">
        <w:rPr>
          <w:rFonts w:ascii="Times New Roman" w:eastAsia="Lucida Sans Unicode" w:hAnsi="Times New Roman" w:cs="Times New Roman"/>
          <w:kern w:val="1"/>
          <w:sz w:val="16"/>
          <w:szCs w:val="16"/>
        </w:rPr>
        <w:t>( podpis kandydata nha członka komisji )</w:t>
      </w:r>
    </w:p>
    <w:p w14:paraId="773C1541" w14:textId="77777777" w:rsidR="003A791B" w:rsidRPr="00AF697B" w:rsidRDefault="003A791B" w:rsidP="00651FD2">
      <w:pPr>
        <w:spacing w:after="0"/>
        <w:jc w:val="both"/>
        <w:rPr>
          <w:rFonts w:ascii="Times New Roman" w:hAnsi="Times New Roman" w:cs="Times New Roman"/>
        </w:rPr>
      </w:pPr>
    </w:p>
    <w:sectPr w:rsidR="003A791B" w:rsidRPr="00AF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6E95"/>
    <w:multiLevelType w:val="hybridMultilevel"/>
    <w:tmpl w:val="B058D222"/>
    <w:lvl w:ilvl="0" w:tplc="FC8AC13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263F3"/>
    <w:multiLevelType w:val="hybridMultilevel"/>
    <w:tmpl w:val="6ADC101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37EA5C44"/>
    <w:multiLevelType w:val="hybridMultilevel"/>
    <w:tmpl w:val="B2FE2E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6403FF9"/>
    <w:multiLevelType w:val="hybridMultilevel"/>
    <w:tmpl w:val="E41A77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D6C05"/>
    <w:multiLevelType w:val="hybridMultilevel"/>
    <w:tmpl w:val="7542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B5133"/>
    <w:multiLevelType w:val="hybridMultilevel"/>
    <w:tmpl w:val="CF962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42"/>
    <w:rsid w:val="000D3423"/>
    <w:rsid w:val="001967F0"/>
    <w:rsid w:val="003A791B"/>
    <w:rsid w:val="00651FD2"/>
    <w:rsid w:val="007A4142"/>
    <w:rsid w:val="00954A73"/>
    <w:rsid w:val="00956A15"/>
    <w:rsid w:val="00AF697B"/>
    <w:rsid w:val="00BA549D"/>
    <w:rsid w:val="00C51150"/>
    <w:rsid w:val="00DE12CF"/>
    <w:rsid w:val="00F6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50E9"/>
  <w15:chartTrackingRefBased/>
  <w15:docId w15:val="{692985EA-3BFE-4C00-BF12-BDD53A7C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Paulina Zimińska</cp:lastModifiedBy>
  <cp:revision>2</cp:revision>
  <cp:lastPrinted>2022-08-30T08:35:00Z</cp:lastPrinted>
  <dcterms:created xsi:type="dcterms:W3CDTF">2022-09-01T10:34:00Z</dcterms:created>
  <dcterms:modified xsi:type="dcterms:W3CDTF">2022-09-01T10:34:00Z</dcterms:modified>
</cp:coreProperties>
</file>