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376" w:rsidRPr="009D768F" w:rsidRDefault="009265E9" w:rsidP="0060008F">
      <w:pPr>
        <w:pStyle w:val="NormalnyWeb"/>
        <w:spacing w:before="0" w:beforeAutospacing="0" w:after="0" w:afterAutospacing="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9D768F">
        <w:rPr>
          <w:rFonts w:asciiTheme="minorHAnsi" w:hAnsiTheme="minorHAnsi" w:cstheme="minorHAns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19100" cy="521970"/>
            <wp:effectExtent l="0" t="0" r="0" b="0"/>
            <wp:wrapTight wrapText="bothSides">
              <wp:wrapPolygon edited="0">
                <wp:start x="0" y="0"/>
                <wp:lineTo x="0" y="14190"/>
                <wp:lineTo x="6873" y="20496"/>
                <wp:lineTo x="13745" y="20496"/>
                <wp:lineTo x="20618" y="14978"/>
                <wp:lineTo x="20618" y="0"/>
                <wp:lineTo x="0" y="0"/>
              </wp:wrapPolygon>
            </wp:wrapTight>
            <wp:docPr id="1" name="Obraz 1" descr="C:\Users\Dominika\Downloads\97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inika\Downloads\977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476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:rsidR="0077597D" w:rsidRDefault="0077597D" w:rsidP="0077597D">
      <w:pPr>
        <w:spacing w:after="0" w:line="360" w:lineRule="auto"/>
        <w:jc w:val="right"/>
      </w:pPr>
    </w:p>
    <w:p w:rsidR="0077597D" w:rsidRDefault="0077597D" w:rsidP="0077597D">
      <w:pPr>
        <w:spacing w:after="0" w:line="360" w:lineRule="auto"/>
        <w:jc w:val="right"/>
      </w:pPr>
      <w:r>
        <w:t xml:space="preserve">Sztum, dnia </w:t>
      </w:r>
      <w:r w:rsidR="002F2526">
        <w:t>18</w:t>
      </w:r>
      <w:r w:rsidR="00700476">
        <w:t xml:space="preserve"> </w:t>
      </w:r>
      <w:r w:rsidR="002F2526">
        <w:t>listopada</w:t>
      </w:r>
      <w:bookmarkStart w:id="0" w:name="_GoBack"/>
      <w:bookmarkEnd w:id="0"/>
      <w:r w:rsidR="00700476">
        <w:t xml:space="preserve"> 2025 roku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</w:tblGrid>
      <w:tr w:rsidR="0077597D" w:rsidTr="0077597D">
        <w:tc>
          <w:tcPr>
            <w:tcW w:w="3539" w:type="dxa"/>
            <w:tcBorders>
              <w:bottom w:val="dotted" w:sz="4" w:space="0" w:color="auto"/>
            </w:tcBorders>
          </w:tcPr>
          <w:p w:rsidR="0077597D" w:rsidRPr="0077597D" w:rsidRDefault="00700476" w:rsidP="0077597D">
            <w:pPr>
              <w:spacing w:line="360" w:lineRule="auto"/>
              <w:jc w:val="center"/>
            </w:pPr>
            <w:r>
              <w:t>Sekretarz Powiatu</w:t>
            </w:r>
          </w:p>
        </w:tc>
      </w:tr>
      <w:tr w:rsidR="0077597D" w:rsidTr="0077597D">
        <w:tc>
          <w:tcPr>
            <w:tcW w:w="3539" w:type="dxa"/>
            <w:tcBorders>
              <w:top w:val="dotted" w:sz="4" w:space="0" w:color="auto"/>
            </w:tcBorders>
          </w:tcPr>
          <w:p w:rsidR="0077597D" w:rsidRPr="0077597D" w:rsidRDefault="0077597D" w:rsidP="0077597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7597D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Komórka organizacyjna)</w:t>
            </w:r>
          </w:p>
        </w:tc>
      </w:tr>
      <w:tr w:rsidR="0077597D" w:rsidTr="0077597D">
        <w:tc>
          <w:tcPr>
            <w:tcW w:w="3539" w:type="dxa"/>
            <w:tcBorders>
              <w:bottom w:val="dotted" w:sz="4" w:space="0" w:color="auto"/>
            </w:tcBorders>
          </w:tcPr>
          <w:p w:rsidR="0077597D" w:rsidRPr="0077597D" w:rsidRDefault="00700476" w:rsidP="0077597D">
            <w:pPr>
              <w:spacing w:line="360" w:lineRule="auto"/>
              <w:jc w:val="center"/>
            </w:pPr>
            <w:r>
              <w:t>SP.272.1.2025</w:t>
            </w:r>
          </w:p>
        </w:tc>
      </w:tr>
      <w:tr w:rsidR="0077597D" w:rsidTr="0077597D">
        <w:tc>
          <w:tcPr>
            <w:tcW w:w="3539" w:type="dxa"/>
            <w:tcBorders>
              <w:top w:val="dotted" w:sz="4" w:space="0" w:color="auto"/>
            </w:tcBorders>
          </w:tcPr>
          <w:p w:rsidR="0077597D" w:rsidRPr="0077597D" w:rsidRDefault="0077597D" w:rsidP="0077597D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(znak sprawy)</w:t>
            </w:r>
          </w:p>
        </w:tc>
      </w:tr>
    </w:tbl>
    <w:p w:rsidR="0077597D" w:rsidRDefault="0077597D" w:rsidP="00942376">
      <w:pPr>
        <w:spacing w:after="0" w:line="360" w:lineRule="auto"/>
        <w:jc w:val="both"/>
      </w:pPr>
    </w:p>
    <w:p w:rsidR="0077597D" w:rsidRPr="0077597D" w:rsidRDefault="0077597D" w:rsidP="0077597D">
      <w:pPr>
        <w:spacing w:after="0" w:line="360" w:lineRule="auto"/>
        <w:jc w:val="center"/>
        <w:rPr>
          <w:b/>
        </w:rPr>
      </w:pPr>
      <w:r w:rsidRPr="0077597D">
        <w:rPr>
          <w:b/>
        </w:rPr>
        <w:t>NOTATKA Z USTALENIA SZACUNKOWEJ WARTOSCI ZAMÓWIENIA</w:t>
      </w:r>
    </w:p>
    <w:p w:rsidR="0077597D" w:rsidRDefault="0077597D" w:rsidP="00FE0C65">
      <w:pPr>
        <w:pStyle w:val="Akapitzlist"/>
        <w:numPr>
          <w:ilvl w:val="0"/>
          <w:numId w:val="18"/>
        </w:numPr>
        <w:spacing w:after="0" w:line="360" w:lineRule="auto"/>
        <w:jc w:val="both"/>
      </w:pPr>
      <w:r>
        <w:t>Nazwa przedmiotu zamówienia</w:t>
      </w:r>
    </w:p>
    <w:tbl>
      <w:tblPr>
        <w:tblStyle w:val="Tabela-Siatka"/>
        <w:tblW w:w="0" w:type="auto"/>
        <w:tblInd w:w="72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8346"/>
      </w:tblGrid>
      <w:tr w:rsidR="0077597D" w:rsidTr="00F209A9">
        <w:trPr>
          <w:trHeight w:val="458"/>
        </w:trPr>
        <w:tc>
          <w:tcPr>
            <w:tcW w:w="9062" w:type="dxa"/>
          </w:tcPr>
          <w:p w:rsidR="00F42E46" w:rsidRPr="00F42E46" w:rsidRDefault="00F42E46" w:rsidP="00F42E46">
            <w:pPr>
              <w:suppressAutoHyphens/>
              <w:rPr>
                <w:rFonts w:eastAsia="Lucida Sans Unicode" w:cstheme="minorHAnsi"/>
                <w:kern w:val="2"/>
                <w:sz w:val="20"/>
                <w:szCs w:val="20"/>
                <w:lang w:eastAsia="zh-CN"/>
              </w:rPr>
            </w:pPr>
            <w:r w:rsidRPr="00F42E46">
              <w:rPr>
                <w:rFonts w:eastAsia="Lucida Sans Unicode" w:cstheme="minorHAnsi"/>
                <w:kern w:val="2"/>
                <w:sz w:val="20"/>
                <w:szCs w:val="20"/>
                <w:lang w:eastAsia="zh-CN"/>
              </w:rPr>
              <w:t xml:space="preserve">Opracowanie koncepcji a następnie wykonanie dokumentacji projektowo-kosztorysowej i złożenie w imieniu Zamawiającego wniosku do NFOŚiGW w Warszawie Działania FENX.02.04 Adaptacja do zmian klimatu, zapobieganie klęskom i katastrofom, Typ projektu FENX.02.04.10: Edukacja w zakresie kwestii klimatycznych, adaptacji do zmian klimatu oraz ochrony zasobów wodnych nabór nr FENX.02.04-IW.01-007/25 dla zadania: </w:t>
            </w:r>
          </w:p>
          <w:p w:rsidR="0077597D" w:rsidRPr="00F42E46" w:rsidRDefault="00F42E46" w:rsidP="00F42E46">
            <w:pPr>
              <w:suppressAutoHyphens/>
              <w:rPr>
                <w:rFonts w:ascii="Arial" w:eastAsia="Lucida Sans Unicode" w:hAnsi="Arial" w:cs="Arial"/>
                <w:b/>
                <w:bCs/>
                <w:i/>
                <w:kern w:val="2"/>
                <w:sz w:val="20"/>
                <w:szCs w:val="20"/>
                <w:lang w:eastAsia="zh-CN"/>
              </w:rPr>
            </w:pPr>
            <w:r w:rsidRPr="00F42E46">
              <w:rPr>
                <w:rFonts w:eastAsia="Lucida Sans Unicode" w:cstheme="minorHAnsi"/>
                <w:kern w:val="2"/>
                <w:sz w:val="20"/>
                <w:szCs w:val="20"/>
                <w:lang w:eastAsia="zh-CN"/>
              </w:rPr>
              <w:t xml:space="preserve">„Zielone Parki Edukacyjne powiatu sztumskiego – przestrzeń adaptacji, natury i edukacji klimatycznej” w Ośrodkach Szkolno-Wychowawczych w Uśnicach i </w:t>
            </w:r>
            <w:proofErr w:type="spellStart"/>
            <w:r w:rsidRPr="00F42E46">
              <w:rPr>
                <w:rFonts w:eastAsia="Lucida Sans Unicode" w:cstheme="minorHAnsi"/>
                <w:kern w:val="2"/>
                <w:sz w:val="20"/>
                <w:szCs w:val="20"/>
                <w:lang w:eastAsia="zh-CN"/>
              </w:rPr>
              <w:t>Kołozębiu</w:t>
            </w:r>
            <w:proofErr w:type="spellEnd"/>
            <w:r w:rsidRPr="00F42E46">
              <w:rPr>
                <w:rFonts w:eastAsia="Lucida Sans Unicode" w:cstheme="minorHAnsi"/>
                <w:kern w:val="2"/>
                <w:sz w:val="20"/>
                <w:szCs w:val="20"/>
                <w:lang w:eastAsia="zh-CN"/>
              </w:rPr>
              <w:t>.</w:t>
            </w:r>
          </w:p>
        </w:tc>
      </w:tr>
    </w:tbl>
    <w:p w:rsidR="0077597D" w:rsidRDefault="0077597D" w:rsidP="0077597D">
      <w:pPr>
        <w:spacing w:after="0" w:line="360" w:lineRule="auto"/>
        <w:jc w:val="both"/>
      </w:pPr>
    </w:p>
    <w:p w:rsidR="0077597D" w:rsidRDefault="0077597D" w:rsidP="00FE0C65">
      <w:pPr>
        <w:pStyle w:val="Akapitzlist"/>
        <w:numPr>
          <w:ilvl w:val="0"/>
          <w:numId w:val="18"/>
        </w:numPr>
        <w:spacing w:after="0" w:line="360" w:lineRule="auto"/>
        <w:jc w:val="both"/>
      </w:pPr>
      <w:r>
        <w:t>Krótki opis przedmiotu zamówienia</w:t>
      </w:r>
    </w:p>
    <w:tbl>
      <w:tblPr>
        <w:tblStyle w:val="Tabela-Siatka"/>
        <w:tblW w:w="0" w:type="auto"/>
        <w:tblInd w:w="72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8346"/>
      </w:tblGrid>
      <w:tr w:rsidR="009E21FE" w:rsidTr="00EB555E">
        <w:trPr>
          <w:trHeight w:val="1134"/>
        </w:trPr>
        <w:tc>
          <w:tcPr>
            <w:tcW w:w="9062" w:type="dxa"/>
          </w:tcPr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>
              <w:t>•</w:t>
            </w:r>
            <w:r>
              <w:tab/>
            </w:r>
            <w:r w:rsidRPr="00F42E46">
              <w:rPr>
                <w:sz w:val="20"/>
                <w:szCs w:val="20"/>
              </w:rPr>
              <w:t>opracowanie koncepcji projektów edukacyjnych możliwych do zrealizowania w specjalnych ośrodkach szkolno-wychowawczych, dla których organem prowadzącym jest Powiat Sztumski (dla każdego oddzielnie z uwzględnieniem specyfiki ośrodka i specjalnych potrzeb edukacyjnych wychowanków ośrodków). Celem projektów, będzie podniesienie świadomości nt. zmian klimatu i adaptacji do nich poprzez wdrażanie działań edukacyjno-informacyjnych równolegle z powiązanymi działaniami adaptacyjnymi w zakresie zielononiebieskiej infrastruktury.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>opracowanie koncepcji technicznej działań adaptacyjnych (powiązanych z działaniami edukacyjnymi) w zakresie zielononiebieskiej infrastruktury. Koncepcja techniczna winna być opracowana w postaci opracowania projektowego, które przedstawiać</w:t>
            </w:r>
            <w:r w:rsidRPr="00F42E46">
              <w:rPr>
                <w:sz w:val="20"/>
                <w:szCs w:val="20"/>
              </w:rPr>
              <w:t xml:space="preserve"> bę</w:t>
            </w:r>
            <w:r w:rsidRPr="00F42E46">
              <w:rPr>
                <w:sz w:val="20"/>
                <w:szCs w:val="20"/>
              </w:rPr>
              <w:t>dą wstępną wizję zagospodarowania terenu – zarówno pod względem estetycznym, jak i funkcjonalnym. Stanowić ona będzie podstaw</w:t>
            </w:r>
            <w:r w:rsidRPr="00F42E46">
              <w:rPr>
                <w:sz w:val="20"/>
                <w:szCs w:val="20"/>
              </w:rPr>
              <w:t>ę do dalszych etapów projektowa</w:t>
            </w:r>
            <w:r w:rsidRPr="00F42E46">
              <w:rPr>
                <w:sz w:val="20"/>
                <w:szCs w:val="20"/>
              </w:rPr>
              <w:t>nia lub realizacji. Koncepcja techniczna powinna zawierać: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</w:t>
            </w:r>
            <w:r w:rsidRPr="00F42E46">
              <w:rPr>
                <w:sz w:val="20"/>
                <w:szCs w:val="20"/>
              </w:rPr>
              <w:tab/>
              <w:t>opis ogólny założeń projektowych;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</w:t>
            </w:r>
            <w:r w:rsidRPr="00F42E46">
              <w:rPr>
                <w:sz w:val="20"/>
                <w:szCs w:val="20"/>
              </w:rPr>
              <w:tab/>
              <w:t>układ funkcjonalno-przestrzenny;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</w:t>
            </w:r>
            <w:r w:rsidRPr="00F42E46">
              <w:rPr>
                <w:sz w:val="20"/>
                <w:szCs w:val="20"/>
              </w:rPr>
              <w:tab/>
              <w:t>wstępny dobór roślinności;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</w:t>
            </w:r>
            <w:r w:rsidRPr="00F42E46">
              <w:rPr>
                <w:sz w:val="20"/>
                <w:szCs w:val="20"/>
              </w:rPr>
              <w:tab/>
              <w:t>propozycje elementów małej architektury;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</w:t>
            </w:r>
            <w:r w:rsidRPr="00F42E46">
              <w:rPr>
                <w:sz w:val="20"/>
                <w:szCs w:val="20"/>
              </w:rPr>
              <w:tab/>
              <w:t xml:space="preserve">uwzględnienie uwarunkowań lokalnych; 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</w:t>
            </w:r>
            <w:r w:rsidRPr="00F42E46">
              <w:rPr>
                <w:sz w:val="20"/>
                <w:szCs w:val="20"/>
              </w:rPr>
              <w:tab/>
              <w:t>schematy lub szkice poglądowe, np. rzuty, wizualizacje, przekroje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>wykonanie dokumentacji projektowo-kosztorysowej dla części infrastrukturalnej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 xml:space="preserve">wykonanie dokumentacji kosztorysowej dla działań edukacyjnych 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>uzyskanie wymaganych prawem formalności budowlanych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 xml:space="preserve">uzyskanie DEKLARACJI ORGANU ODPOWIEDZIALNEGO ZA MONITOROWANIE 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 xml:space="preserve">OBSZARÓW NATURA 2000 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 xml:space="preserve">uzyskanie DEKLARACJI WŁAŚCIWEGO ORGANU ODPOWIEDZIALNEGO ZA 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 xml:space="preserve">GOSPODARKĘ WODNĄ 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 xml:space="preserve">Postanowienie/decyzja o braku konieczności przeprowadzenia oceny oddziaływania na środowisko – jeżeli dotyczy; 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 xml:space="preserve">napisanie i złożenie w imieniu zamawiającego wniosku o dofinansowanie zadania do NFOŚiGW w Warszawie: nabór nr FENX.02.04-IW.01-007/25 oraz składanie </w:t>
            </w:r>
            <w:proofErr w:type="spellStart"/>
            <w:r w:rsidRPr="00F42E46">
              <w:rPr>
                <w:sz w:val="20"/>
                <w:szCs w:val="20"/>
              </w:rPr>
              <w:t>wszel</w:t>
            </w:r>
            <w:proofErr w:type="spellEnd"/>
            <w:r w:rsidRPr="00F42E46">
              <w:rPr>
                <w:sz w:val="20"/>
                <w:szCs w:val="20"/>
              </w:rPr>
              <w:t>-kich uzupełnień i wyjaśnień aż do momentu rozstrzygnięcia konkursu.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lastRenderedPageBreak/>
              <w:t>dla dwóch Ośrodków Szkolno-Wychowawczych, dla których organem prowadzącym jest Powiat Sztumski tj.: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 xml:space="preserve">Specjalnego Ośrodka </w:t>
            </w:r>
            <w:proofErr w:type="spellStart"/>
            <w:r w:rsidRPr="00F42E46">
              <w:rPr>
                <w:sz w:val="20"/>
                <w:szCs w:val="20"/>
              </w:rPr>
              <w:t>Szkolno</w:t>
            </w:r>
            <w:proofErr w:type="spellEnd"/>
            <w:r w:rsidRPr="00F42E46">
              <w:rPr>
                <w:sz w:val="20"/>
                <w:szCs w:val="20"/>
              </w:rPr>
              <w:t xml:space="preserve"> - Wychowawczego im. Krystyny Jankowskiej w </w:t>
            </w:r>
            <w:proofErr w:type="spellStart"/>
            <w:r w:rsidRPr="00F42E46">
              <w:rPr>
                <w:sz w:val="20"/>
                <w:szCs w:val="20"/>
              </w:rPr>
              <w:t>Uśni-cach</w:t>
            </w:r>
            <w:proofErr w:type="spellEnd"/>
            <w:r w:rsidRPr="00F42E46">
              <w:rPr>
                <w:sz w:val="20"/>
                <w:szCs w:val="20"/>
              </w:rPr>
              <w:t xml:space="preserve">, Uśnice 15, 82-400 Sztum; nieruchomość stanowiąca działkę nr 240 obręb </w:t>
            </w:r>
            <w:proofErr w:type="spellStart"/>
            <w:r w:rsidRPr="00F42E46">
              <w:rPr>
                <w:sz w:val="20"/>
                <w:szCs w:val="20"/>
              </w:rPr>
              <w:t>Uśni-ce</w:t>
            </w:r>
            <w:proofErr w:type="spellEnd"/>
            <w:r w:rsidRPr="00F42E46">
              <w:rPr>
                <w:sz w:val="20"/>
                <w:szCs w:val="20"/>
              </w:rPr>
              <w:t xml:space="preserve"> gm. Sztum (tern pod zielononiebieską infrastrukturę </w:t>
            </w:r>
          </w:p>
          <w:p w:rsidR="009E21FE" w:rsidRDefault="00F42E46" w:rsidP="00F42E46">
            <w:pPr>
              <w:pStyle w:val="Akapitzlist"/>
              <w:ind w:left="0"/>
              <w:jc w:val="both"/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 xml:space="preserve">Specjalnego Ośrodka </w:t>
            </w:r>
            <w:proofErr w:type="spellStart"/>
            <w:r w:rsidRPr="00F42E46">
              <w:rPr>
                <w:sz w:val="20"/>
                <w:szCs w:val="20"/>
              </w:rPr>
              <w:t>Szkolno</w:t>
            </w:r>
            <w:proofErr w:type="spellEnd"/>
            <w:r w:rsidRPr="00F42E46">
              <w:rPr>
                <w:sz w:val="20"/>
                <w:szCs w:val="20"/>
              </w:rPr>
              <w:t xml:space="preserve"> – Wychowawczego, Kołoząb 10, 82-433 Mikołajki Po-morskie - nieruchomość stanowiąca działki nr 18/1 i 17/4 obręb Kołoząb gm. Mikołajki Pomorskie (teren pod zielononiebieską infrastrukturę</w:t>
            </w:r>
          </w:p>
        </w:tc>
      </w:tr>
    </w:tbl>
    <w:p w:rsidR="0077597D" w:rsidRDefault="0077597D" w:rsidP="0077597D">
      <w:pPr>
        <w:pStyle w:val="Akapitzlist"/>
        <w:spacing w:after="0" w:line="360" w:lineRule="auto"/>
        <w:jc w:val="both"/>
      </w:pPr>
    </w:p>
    <w:p w:rsidR="0077597D" w:rsidRDefault="0077597D" w:rsidP="00FE0C65">
      <w:pPr>
        <w:pStyle w:val="Akapitzlist"/>
        <w:numPr>
          <w:ilvl w:val="0"/>
          <w:numId w:val="18"/>
        </w:numPr>
        <w:spacing w:after="0" w:line="360" w:lineRule="auto"/>
        <w:jc w:val="both"/>
      </w:pPr>
      <w:r>
        <w:t>Ustalenie wartości zamówienia</w:t>
      </w:r>
    </w:p>
    <w:p w:rsidR="009E21FE" w:rsidRDefault="009E21FE" w:rsidP="00FE0C65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t>Podstawa ustalenia wartości zamówienia</w:t>
      </w:r>
      <w:r>
        <w:rPr>
          <w:rStyle w:val="Odwoanieprzypisudolnego"/>
        </w:rPr>
        <w:footnoteReference w:id="1"/>
      </w:r>
    </w:p>
    <w:tbl>
      <w:tblPr>
        <w:tblStyle w:val="Tabela-Siatka"/>
        <w:tblW w:w="0" w:type="auto"/>
        <w:tblInd w:w="1440" w:type="dxa"/>
        <w:tblBorders>
          <w:top w:val="single" w:sz="2" w:space="0" w:color="D0CECE" w:themeColor="background2" w:themeShade="E6"/>
          <w:left w:val="single" w:sz="2" w:space="0" w:color="D0CECE" w:themeColor="background2" w:themeShade="E6"/>
          <w:bottom w:val="single" w:sz="2" w:space="0" w:color="D0CECE" w:themeColor="background2" w:themeShade="E6"/>
          <w:right w:val="single" w:sz="2" w:space="0" w:color="D0CECE" w:themeColor="background2" w:themeShade="E6"/>
          <w:insideH w:val="single" w:sz="2" w:space="0" w:color="D0CECE" w:themeColor="background2" w:themeShade="E6"/>
          <w:insideV w:val="single" w:sz="2" w:space="0" w:color="D0CECE" w:themeColor="background2" w:themeShade="E6"/>
        </w:tblBorders>
        <w:tblLook w:val="04A0" w:firstRow="1" w:lastRow="0" w:firstColumn="1" w:lastColumn="0" w:noHBand="0" w:noVBand="1"/>
      </w:tblPr>
      <w:tblGrid>
        <w:gridCol w:w="7626"/>
      </w:tblGrid>
      <w:tr w:rsidR="009E21FE" w:rsidTr="00F42E46">
        <w:trPr>
          <w:trHeight w:val="436"/>
        </w:trPr>
        <w:tc>
          <w:tcPr>
            <w:tcW w:w="9062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F13C4F" w:rsidRDefault="00700476" w:rsidP="00A06442">
            <w:pPr>
              <w:pStyle w:val="Akapitzlist"/>
              <w:spacing w:line="360" w:lineRule="auto"/>
              <w:ind w:left="0"/>
              <w:jc w:val="both"/>
            </w:pPr>
            <w:r>
              <w:t>Wniosek o szacowa</w:t>
            </w:r>
            <w:r w:rsidR="00F42E46">
              <w:t xml:space="preserve">nie zmieszczono na BIP w dniu </w:t>
            </w:r>
            <w:r w:rsidR="00A06442">
              <w:t>20</w:t>
            </w:r>
            <w:r w:rsidR="00F42E46">
              <w:t xml:space="preserve"> listopada</w:t>
            </w:r>
            <w:r>
              <w:t xml:space="preserve"> 2025 roku</w:t>
            </w:r>
            <w:r w:rsidR="00F13C4F">
              <w:t>.</w:t>
            </w:r>
          </w:p>
        </w:tc>
      </w:tr>
    </w:tbl>
    <w:p w:rsidR="009E21FE" w:rsidRDefault="009E21FE" w:rsidP="009E21FE">
      <w:pPr>
        <w:pStyle w:val="Akapitzlist"/>
        <w:spacing w:after="0" w:line="360" w:lineRule="auto"/>
        <w:ind w:left="1440"/>
        <w:jc w:val="both"/>
      </w:pPr>
    </w:p>
    <w:p w:rsidR="00F42E46" w:rsidRDefault="00F42E46" w:rsidP="00FE0C65">
      <w:pPr>
        <w:pStyle w:val="Akapitzlist"/>
        <w:numPr>
          <w:ilvl w:val="0"/>
          <w:numId w:val="18"/>
        </w:numPr>
        <w:spacing w:after="0" w:line="360" w:lineRule="auto"/>
        <w:jc w:val="both"/>
      </w:pPr>
      <w:r>
        <w:t>W wyznaczonym terminie nie wpłynęły oferty szacunkowe. Nie udało się ustalić wartości zamówienia.</w:t>
      </w:r>
    </w:p>
    <w:p w:rsidR="0077597D" w:rsidRDefault="009265E9" w:rsidP="00FE0C65">
      <w:pPr>
        <w:pStyle w:val="Akapitzlist"/>
        <w:numPr>
          <w:ilvl w:val="0"/>
          <w:numId w:val="18"/>
        </w:numPr>
        <w:spacing w:after="0" w:line="360" w:lineRule="auto"/>
        <w:jc w:val="both"/>
      </w:pPr>
      <w:r>
        <w:t>Podpisy</w:t>
      </w:r>
    </w:p>
    <w:tbl>
      <w:tblPr>
        <w:tblStyle w:val="Tabela-Siatka"/>
        <w:tblW w:w="0" w:type="auto"/>
        <w:tblInd w:w="72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536"/>
        <w:gridCol w:w="5806"/>
      </w:tblGrid>
      <w:tr w:rsidR="009265E9" w:rsidTr="00EB555E">
        <w:trPr>
          <w:trHeight w:val="794"/>
        </w:trPr>
        <w:tc>
          <w:tcPr>
            <w:tcW w:w="2536" w:type="dxa"/>
            <w:shd w:val="clear" w:color="auto" w:fill="F2F2F2" w:themeFill="background1" w:themeFillShade="F2"/>
            <w:vAlign w:val="center"/>
          </w:tcPr>
          <w:p w:rsidR="009265E9" w:rsidRDefault="009265E9" w:rsidP="009265E9">
            <w:pPr>
              <w:pStyle w:val="Akapitzlist"/>
              <w:ind w:left="0"/>
              <w:jc w:val="both"/>
            </w:pPr>
            <w:r>
              <w:t>Notatkę sporządził</w:t>
            </w:r>
          </w:p>
        </w:tc>
        <w:tc>
          <w:tcPr>
            <w:tcW w:w="5806" w:type="dxa"/>
            <w:vAlign w:val="center"/>
          </w:tcPr>
          <w:p w:rsidR="009265E9" w:rsidRDefault="00700476" w:rsidP="009265E9">
            <w:pPr>
              <w:pStyle w:val="Akapitzlist"/>
              <w:ind w:left="0"/>
              <w:jc w:val="both"/>
            </w:pPr>
            <w:r>
              <w:t>Adriana Dobrzyńska</w:t>
            </w:r>
          </w:p>
        </w:tc>
      </w:tr>
      <w:tr w:rsidR="00F42E46" w:rsidTr="00EB555E">
        <w:trPr>
          <w:trHeight w:val="794"/>
        </w:trPr>
        <w:tc>
          <w:tcPr>
            <w:tcW w:w="2536" w:type="dxa"/>
            <w:shd w:val="clear" w:color="auto" w:fill="F2F2F2" w:themeFill="background1" w:themeFillShade="F2"/>
            <w:vAlign w:val="center"/>
          </w:tcPr>
          <w:p w:rsidR="00F42E46" w:rsidRDefault="00F42E46" w:rsidP="009265E9">
            <w:pPr>
              <w:pStyle w:val="Akapitzlist"/>
              <w:ind w:left="0"/>
              <w:jc w:val="both"/>
            </w:pPr>
          </w:p>
        </w:tc>
        <w:tc>
          <w:tcPr>
            <w:tcW w:w="5806" w:type="dxa"/>
            <w:vAlign w:val="center"/>
          </w:tcPr>
          <w:p w:rsidR="00F42E46" w:rsidRDefault="00F42E46" w:rsidP="009265E9">
            <w:pPr>
              <w:pStyle w:val="Akapitzlist"/>
              <w:ind w:left="0"/>
              <w:jc w:val="both"/>
            </w:pPr>
          </w:p>
        </w:tc>
      </w:tr>
    </w:tbl>
    <w:p w:rsidR="009265E9" w:rsidRDefault="009265E9" w:rsidP="009265E9">
      <w:pPr>
        <w:pStyle w:val="Akapitzlist"/>
        <w:spacing w:after="0" w:line="360" w:lineRule="auto"/>
        <w:jc w:val="both"/>
      </w:pPr>
    </w:p>
    <w:p w:rsidR="0077597D" w:rsidRDefault="009265E9" w:rsidP="00FE0C65">
      <w:pPr>
        <w:pStyle w:val="Akapitzlist"/>
        <w:numPr>
          <w:ilvl w:val="0"/>
          <w:numId w:val="18"/>
        </w:numPr>
        <w:spacing w:after="0" w:line="360" w:lineRule="auto"/>
        <w:jc w:val="both"/>
      </w:pPr>
      <w:r>
        <w:t>Adnotacja pracownika ds. zamówień publicznych</w:t>
      </w:r>
    </w:p>
    <w:tbl>
      <w:tblPr>
        <w:tblStyle w:val="Tabela-Siatka"/>
        <w:tblW w:w="0" w:type="auto"/>
        <w:tblInd w:w="72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8346"/>
      </w:tblGrid>
      <w:tr w:rsidR="009265E9" w:rsidTr="00EB555E">
        <w:trPr>
          <w:trHeight w:val="794"/>
        </w:trPr>
        <w:tc>
          <w:tcPr>
            <w:tcW w:w="9062" w:type="dxa"/>
          </w:tcPr>
          <w:p w:rsidR="009265E9" w:rsidRDefault="009265E9" w:rsidP="009265E9">
            <w:pPr>
              <w:pStyle w:val="Akapitzlist"/>
              <w:spacing w:line="360" w:lineRule="auto"/>
              <w:ind w:left="0"/>
              <w:jc w:val="both"/>
            </w:pPr>
          </w:p>
        </w:tc>
      </w:tr>
    </w:tbl>
    <w:p w:rsidR="009265E9" w:rsidRDefault="009265E9" w:rsidP="009265E9">
      <w:pPr>
        <w:pStyle w:val="Akapitzlist"/>
        <w:spacing w:after="0" w:line="360" w:lineRule="auto"/>
        <w:jc w:val="both"/>
      </w:pPr>
    </w:p>
    <w:sectPr w:rsidR="009265E9" w:rsidSect="00EB55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3F9" w:rsidRDefault="00B613F9" w:rsidP="007357E2">
      <w:pPr>
        <w:spacing w:after="0" w:line="240" w:lineRule="auto"/>
      </w:pPr>
      <w:r>
        <w:separator/>
      </w:r>
    </w:p>
  </w:endnote>
  <w:endnote w:type="continuationSeparator" w:id="0">
    <w:p w:rsidR="00B613F9" w:rsidRDefault="00B613F9" w:rsidP="00735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55E" w:rsidRDefault="00EB55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9062287"/>
      <w:docPartObj>
        <w:docPartGallery w:val="Page Numbers (Bottom of Page)"/>
        <w:docPartUnique/>
      </w:docPartObj>
    </w:sdtPr>
    <w:sdtEndPr/>
    <w:sdtContent>
      <w:p w:rsidR="00BA0AEA" w:rsidRDefault="007552A5" w:rsidP="007552A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2526">
          <w:rPr>
            <w:noProof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55E" w:rsidRDefault="00EB55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3F9" w:rsidRDefault="00B613F9" w:rsidP="007357E2">
      <w:pPr>
        <w:spacing w:after="0" w:line="240" w:lineRule="auto"/>
      </w:pPr>
      <w:r>
        <w:separator/>
      </w:r>
    </w:p>
  </w:footnote>
  <w:footnote w:type="continuationSeparator" w:id="0">
    <w:p w:rsidR="00B613F9" w:rsidRDefault="00B613F9" w:rsidP="007357E2">
      <w:pPr>
        <w:spacing w:after="0" w:line="240" w:lineRule="auto"/>
      </w:pPr>
      <w:r>
        <w:continuationSeparator/>
      </w:r>
    </w:p>
  </w:footnote>
  <w:footnote w:id="1">
    <w:p w:rsidR="00BA0AEA" w:rsidRPr="009E21FE" w:rsidRDefault="00BA0AEA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9E21FE">
        <w:rPr>
          <w:sz w:val="16"/>
          <w:szCs w:val="16"/>
        </w:rPr>
        <w:t>Rozeznania cenowego dokonano na podstawie np. katalogów, zapytań cenowych skierowanych do wykonawców, wydruków ze stron internetowych, poprzednich umów/zleceń/zamówień, itp.</w:t>
      </w:r>
    </w:p>
    <w:p w:rsidR="00BA0AEA" w:rsidRPr="009E21FE" w:rsidRDefault="00BA0AEA">
      <w:pPr>
        <w:pStyle w:val="Tekstprzypisudolnego"/>
        <w:rPr>
          <w:sz w:val="16"/>
          <w:szCs w:val="16"/>
        </w:rPr>
      </w:pPr>
      <w:r w:rsidRPr="009E21FE">
        <w:rPr>
          <w:sz w:val="16"/>
          <w:szCs w:val="16"/>
        </w:rPr>
        <w:t>- jakie oferty cenowe otrzymano od wykonawców, jak wzrosły ceny towarów i usług, jakie nastąpiły zmiany w cenach rynkowych w tym z uwzględnieniem wskaźnika wzrostu cen towarów i usług konsumpcyjnych publikowanego przez Prezesa GUS,</w:t>
      </w:r>
    </w:p>
    <w:p w:rsidR="00BA0AEA" w:rsidRPr="009E21FE" w:rsidRDefault="00BA0AEA">
      <w:pPr>
        <w:pStyle w:val="Tekstprzypisudolnego"/>
        <w:rPr>
          <w:sz w:val="16"/>
          <w:szCs w:val="16"/>
        </w:rPr>
      </w:pPr>
      <w:r w:rsidRPr="009E21FE">
        <w:rPr>
          <w:sz w:val="16"/>
          <w:szCs w:val="16"/>
        </w:rPr>
        <w:t>- na jakiej podstawie ustalono wartość, np. średniej arytmetycznej złożonych ofert, najwyższej oferty cenowej, najniższej oferty cenowej, na podstawie jakiegoś przyjętego procentu itp.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55E" w:rsidRDefault="00EB55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55E" w:rsidRDefault="00EB55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55E" w:rsidRDefault="00EB55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7DE9"/>
    <w:multiLevelType w:val="hybridMultilevel"/>
    <w:tmpl w:val="49D856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431C2"/>
    <w:multiLevelType w:val="hybridMultilevel"/>
    <w:tmpl w:val="5E683AB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4D80490"/>
    <w:multiLevelType w:val="hybridMultilevel"/>
    <w:tmpl w:val="85440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E7164"/>
    <w:multiLevelType w:val="hybridMultilevel"/>
    <w:tmpl w:val="9C2E1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72E4"/>
    <w:multiLevelType w:val="hybridMultilevel"/>
    <w:tmpl w:val="1AA0D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71DE6"/>
    <w:multiLevelType w:val="hybridMultilevel"/>
    <w:tmpl w:val="5FF6E9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6754D"/>
    <w:multiLevelType w:val="hybridMultilevel"/>
    <w:tmpl w:val="92B0F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304C5"/>
    <w:multiLevelType w:val="hybridMultilevel"/>
    <w:tmpl w:val="22BAA9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2CC627F"/>
    <w:multiLevelType w:val="hybridMultilevel"/>
    <w:tmpl w:val="B8841AF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3781F2E"/>
    <w:multiLevelType w:val="hybridMultilevel"/>
    <w:tmpl w:val="AF2A74B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B2E6547"/>
    <w:multiLevelType w:val="hybridMultilevel"/>
    <w:tmpl w:val="52609E1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1E61247B"/>
    <w:multiLevelType w:val="hybridMultilevel"/>
    <w:tmpl w:val="17E4D9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3D17D6"/>
    <w:multiLevelType w:val="hybridMultilevel"/>
    <w:tmpl w:val="5DF01B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104E9A"/>
    <w:multiLevelType w:val="hybridMultilevel"/>
    <w:tmpl w:val="824AE5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6D33737"/>
    <w:multiLevelType w:val="hybridMultilevel"/>
    <w:tmpl w:val="E406753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83A7217"/>
    <w:multiLevelType w:val="hybridMultilevel"/>
    <w:tmpl w:val="9DF8B3F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7F7886A8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293E6B1A"/>
    <w:multiLevelType w:val="hybridMultilevel"/>
    <w:tmpl w:val="1AA0D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DC1AF3"/>
    <w:multiLevelType w:val="hybridMultilevel"/>
    <w:tmpl w:val="46C0B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617E0F"/>
    <w:multiLevelType w:val="hybridMultilevel"/>
    <w:tmpl w:val="90824EF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DD04FF1"/>
    <w:multiLevelType w:val="hybridMultilevel"/>
    <w:tmpl w:val="3F3EB0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62D8E"/>
    <w:multiLevelType w:val="hybridMultilevel"/>
    <w:tmpl w:val="CE4E075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0916811"/>
    <w:multiLevelType w:val="hybridMultilevel"/>
    <w:tmpl w:val="4F90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BA52E9"/>
    <w:multiLevelType w:val="hybridMultilevel"/>
    <w:tmpl w:val="15EA0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767853"/>
    <w:multiLevelType w:val="hybridMultilevel"/>
    <w:tmpl w:val="B93480CA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4" w15:restartNumberingAfterBreak="0">
    <w:nsid w:val="3A760685"/>
    <w:multiLevelType w:val="hybridMultilevel"/>
    <w:tmpl w:val="A1DE450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BBD0BC2"/>
    <w:multiLevelType w:val="hybridMultilevel"/>
    <w:tmpl w:val="29DE8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C1042F"/>
    <w:multiLevelType w:val="hybridMultilevel"/>
    <w:tmpl w:val="79C4E3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D97724"/>
    <w:multiLevelType w:val="hybridMultilevel"/>
    <w:tmpl w:val="DCFAE7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E840395"/>
    <w:multiLevelType w:val="hybridMultilevel"/>
    <w:tmpl w:val="09207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ED5C01"/>
    <w:multiLevelType w:val="hybridMultilevel"/>
    <w:tmpl w:val="BA90D5F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BE138D3"/>
    <w:multiLevelType w:val="hybridMultilevel"/>
    <w:tmpl w:val="5EBEFDE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03550EA"/>
    <w:multiLevelType w:val="hybridMultilevel"/>
    <w:tmpl w:val="CD84D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F75D57"/>
    <w:multiLevelType w:val="hybridMultilevel"/>
    <w:tmpl w:val="299822A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82B1FCF"/>
    <w:multiLevelType w:val="hybridMultilevel"/>
    <w:tmpl w:val="9DF8B3F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7F7886A8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58963D20"/>
    <w:multiLevelType w:val="hybridMultilevel"/>
    <w:tmpl w:val="17E4D9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9D764E6"/>
    <w:multiLevelType w:val="hybridMultilevel"/>
    <w:tmpl w:val="32F6987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 w15:restartNumberingAfterBreak="0">
    <w:nsid w:val="5BEC2BEB"/>
    <w:multiLevelType w:val="hybridMultilevel"/>
    <w:tmpl w:val="2E921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5C8B0928"/>
    <w:multiLevelType w:val="hybridMultilevel"/>
    <w:tmpl w:val="B30429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25C3348"/>
    <w:multiLevelType w:val="hybridMultilevel"/>
    <w:tmpl w:val="1FF20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F42887"/>
    <w:multiLevelType w:val="hybridMultilevel"/>
    <w:tmpl w:val="1FD0F67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0A65E8E"/>
    <w:multiLevelType w:val="hybridMultilevel"/>
    <w:tmpl w:val="15EA0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F9045F"/>
    <w:multiLevelType w:val="hybridMultilevel"/>
    <w:tmpl w:val="A934A48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4C50D81"/>
    <w:multiLevelType w:val="hybridMultilevel"/>
    <w:tmpl w:val="90824EF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574240B"/>
    <w:multiLevelType w:val="hybridMultilevel"/>
    <w:tmpl w:val="EB083CE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79C67C1"/>
    <w:multiLevelType w:val="hybridMultilevel"/>
    <w:tmpl w:val="616867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CD015C2"/>
    <w:multiLevelType w:val="hybridMultilevel"/>
    <w:tmpl w:val="F5766B8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6" w15:restartNumberingAfterBreak="0">
    <w:nsid w:val="7F4B2855"/>
    <w:multiLevelType w:val="hybridMultilevel"/>
    <w:tmpl w:val="22BAA9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2"/>
  </w:num>
  <w:num w:numId="3">
    <w:abstractNumId w:val="32"/>
  </w:num>
  <w:num w:numId="4">
    <w:abstractNumId w:val="11"/>
  </w:num>
  <w:num w:numId="5">
    <w:abstractNumId w:val="35"/>
  </w:num>
  <w:num w:numId="6">
    <w:abstractNumId w:val="8"/>
  </w:num>
  <w:num w:numId="7">
    <w:abstractNumId w:val="10"/>
  </w:num>
  <w:num w:numId="8">
    <w:abstractNumId w:val="34"/>
  </w:num>
  <w:num w:numId="9">
    <w:abstractNumId w:val="31"/>
  </w:num>
  <w:num w:numId="10">
    <w:abstractNumId w:val="13"/>
  </w:num>
  <w:num w:numId="11">
    <w:abstractNumId w:val="25"/>
  </w:num>
  <w:num w:numId="12">
    <w:abstractNumId w:val="9"/>
  </w:num>
  <w:num w:numId="13">
    <w:abstractNumId w:val="18"/>
  </w:num>
  <w:num w:numId="14">
    <w:abstractNumId w:val="45"/>
  </w:num>
  <w:num w:numId="15">
    <w:abstractNumId w:val="15"/>
  </w:num>
  <w:num w:numId="16">
    <w:abstractNumId w:val="33"/>
  </w:num>
  <w:num w:numId="17">
    <w:abstractNumId w:val="42"/>
  </w:num>
  <w:num w:numId="18">
    <w:abstractNumId w:val="16"/>
  </w:num>
  <w:num w:numId="19">
    <w:abstractNumId w:val="24"/>
  </w:num>
  <w:num w:numId="20">
    <w:abstractNumId w:val="29"/>
  </w:num>
  <w:num w:numId="21">
    <w:abstractNumId w:val="3"/>
  </w:num>
  <w:num w:numId="22">
    <w:abstractNumId w:val="38"/>
  </w:num>
  <w:num w:numId="23">
    <w:abstractNumId w:val="4"/>
  </w:num>
  <w:num w:numId="24">
    <w:abstractNumId w:val="37"/>
  </w:num>
  <w:num w:numId="25">
    <w:abstractNumId w:val="19"/>
  </w:num>
  <w:num w:numId="26">
    <w:abstractNumId w:val="17"/>
  </w:num>
  <w:num w:numId="27">
    <w:abstractNumId w:val="39"/>
  </w:num>
  <w:num w:numId="28">
    <w:abstractNumId w:val="46"/>
  </w:num>
  <w:num w:numId="29">
    <w:abstractNumId w:val="1"/>
  </w:num>
  <w:num w:numId="30">
    <w:abstractNumId w:val="7"/>
  </w:num>
  <w:num w:numId="31">
    <w:abstractNumId w:val="14"/>
  </w:num>
  <w:num w:numId="32">
    <w:abstractNumId w:val="0"/>
  </w:num>
  <w:num w:numId="33">
    <w:abstractNumId w:val="23"/>
  </w:num>
  <w:num w:numId="34">
    <w:abstractNumId w:val="5"/>
  </w:num>
  <w:num w:numId="35">
    <w:abstractNumId w:val="44"/>
  </w:num>
  <w:num w:numId="36">
    <w:abstractNumId w:val="26"/>
  </w:num>
  <w:num w:numId="37">
    <w:abstractNumId w:val="27"/>
  </w:num>
  <w:num w:numId="38">
    <w:abstractNumId w:val="28"/>
  </w:num>
  <w:num w:numId="39">
    <w:abstractNumId w:val="12"/>
  </w:num>
  <w:num w:numId="40">
    <w:abstractNumId w:val="41"/>
  </w:num>
  <w:num w:numId="41">
    <w:abstractNumId w:val="22"/>
  </w:num>
  <w:num w:numId="42">
    <w:abstractNumId w:val="43"/>
  </w:num>
  <w:num w:numId="43">
    <w:abstractNumId w:val="40"/>
  </w:num>
  <w:num w:numId="44">
    <w:abstractNumId w:val="30"/>
  </w:num>
  <w:num w:numId="45">
    <w:abstractNumId w:val="6"/>
  </w:num>
  <w:num w:numId="46">
    <w:abstractNumId w:val="36"/>
  </w:num>
  <w:num w:numId="47">
    <w:abstractNumId w:val="2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35F"/>
    <w:rsid w:val="00001087"/>
    <w:rsid w:val="00010571"/>
    <w:rsid w:val="00011923"/>
    <w:rsid w:val="00015E4B"/>
    <w:rsid w:val="00020946"/>
    <w:rsid w:val="00024E1B"/>
    <w:rsid w:val="00083205"/>
    <w:rsid w:val="000A652E"/>
    <w:rsid w:val="000B0536"/>
    <w:rsid w:val="00110476"/>
    <w:rsid w:val="001375FD"/>
    <w:rsid w:val="00144D6C"/>
    <w:rsid w:val="00183873"/>
    <w:rsid w:val="00187339"/>
    <w:rsid w:val="00196EEE"/>
    <w:rsid w:val="001D78DC"/>
    <w:rsid w:val="00215886"/>
    <w:rsid w:val="00224BBE"/>
    <w:rsid w:val="00251E49"/>
    <w:rsid w:val="00260BD5"/>
    <w:rsid w:val="00263C45"/>
    <w:rsid w:val="00285731"/>
    <w:rsid w:val="0028700A"/>
    <w:rsid w:val="00295013"/>
    <w:rsid w:val="002A5AC8"/>
    <w:rsid w:val="002A651E"/>
    <w:rsid w:val="002E3E64"/>
    <w:rsid w:val="002F2526"/>
    <w:rsid w:val="00340287"/>
    <w:rsid w:val="003554D5"/>
    <w:rsid w:val="00382945"/>
    <w:rsid w:val="0039077A"/>
    <w:rsid w:val="003941F8"/>
    <w:rsid w:val="003D3913"/>
    <w:rsid w:val="004037C8"/>
    <w:rsid w:val="00407F6F"/>
    <w:rsid w:val="00425F6D"/>
    <w:rsid w:val="00427DDA"/>
    <w:rsid w:val="00431A23"/>
    <w:rsid w:val="004405A8"/>
    <w:rsid w:val="00442064"/>
    <w:rsid w:val="004660CB"/>
    <w:rsid w:val="00473ABE"/>
    <w:rsid w:val="00482A2C"/>
    <w:rsid w:val="004A38C8"/>
    <w:rsid w:val="004A5AA7"/>
    <w:rsid w:val="004D26B0"/>
    <w:rsid w:val="004E0A13"/>
    <w:rsid w:val="004E27AE"/>
    <w:rsid w:val="004F03E2"/>
    <w:rsid w:val="004F11AA"/>
    <w:rsid w:val="004F3561"/>
    <w:rsid w:val="0050763E"/>
    <w:rsid w:val="0052321E"/>
    <w:rsid w:val="005358C8"/>
    <w:rsid w:val="00583311"/>
    <w:rsid w:val="00592B27"/>
    <w:rsid w:val="005C110C"/>
    <w:rsid w:val="005D114C"/>
    <w:rsid w:val="0060008F"/>
    <w:rsid w:val="006073E6"/>
    <w:rsid w:val="00620A10"/>
    <w:rsid w:val="00624F0D"/>
    <w:rsid w:val="00640D09"/>
    <w:rsid w:val="00653A20"/>
    <w:rsid w:val="00666ADE"/>
    <w:rsid w:val="00685866"/>
    <w:rsid w:val="006C1BBB"/>
    <w:rsid w:val="006F703E"/>
    <w:rsid w:val="00700476"/>
    <w:rsid w:val="00705F64"/>
    <w:rsid w:val="007357E2"/>
    <w:rsid w:val="007536FD"/>
    <w:rsid w:val="007552A5"/>
    <w:rsid w:val="0077597D"/>
    <w:rsid w:val="007778FE"/>
    <w:rsid w:val="00784DE6"/>
    <w:rsid w:val="00787D6A"/>
    <w:rsid w:val="007913CD"/>
    <w:rsid w:val="00796D52"/>
    <w:rsid w:val="00797092"/>
    <w:rsid w:val="007B40F3"/>
    <w:rsid w:val="007D1952"/>
    <w:rsid w:val="007D2944"/>
    <w:rsid w:val="007E3A1A"/>
    <w:rsid w:val="007E7754"/>
    <w:rsid w:val="007F1E33"/>
    <w:rsid w:val="00811404"/>
    <w:rsid w:val="00815B2C"/>
    <w:rsid w:val="0081685A"/>
    <w:rsid w:val="008175C6"/>
    <w:rsid w:val="00820E38"/>
    <w:rsid w:val="00821BC3"/>
    <w:rsid w:val="00842818"/>
    <w:rsid w:val="008A0552"/>
    <w:rsid w:val="008A78E8"/>
    <w:rsid w:val="008D443C"/>
    <w:rsid w:val="008E21A9"/>
    <w:rsid w:val="009200D1"/>
    <w:rsid w:val="00923B11"/>
    <w:rsid w:val="009265E9"/>
    <w:rsid w:val="009276C1"/>
    <w:rsid w:val="00940F12"/>
    <w:rsid w:val="00942376"/>
    <w:rsid w:val="009742B9"/>
    <w:rsid w:val="00977773"/>
    <w:rsid w:val="009A31F1"/>
    <w:rsid w:val="009D768F"/>
    <w:rsid w:val="009E0C7D"/>
    <w:rsid w:val="009E21FE"/>
    <w:rsid w:val="009F11EF"/>
    <w:rsid w:val="00A03E38"/>
    <w:rsid w:val="00A05AE4"/>
    <w:rsid w:val="00A05CC4"/>
    <w:rsid w:val="00A06442"/>
    <w:rsid w:val="00A15C24"/>
    <w:rsid w:val="00A30D16"/>
    <w:rsid w:val="00A3415D"/>
    <w:rsid w:val="00A45854"/>
    <w:rsid w:val="00A524B9"/>
    <w:rsid w:val="00A5466A"/>
    <w:rsid w:val="00A84104"/>
    <w:rsid w:val="00AB3299"/>
    <w:rsid w:val="00AC0EEA"/>
    <w:rsid w:val="00AC1548"/>
    <w:rsid w:val="00AC17AC"/>
    <w:rsid w:val="00AC5FDB"/>
    <w:rsid w:val="00AC6964"/>
    <w:rsid w:val="00AF4B8A"/>
    <w:rsid w:val="00B041A0"/>
    <w:rsid w:val="00B06538"/>
    <w:rsid w:val="00B130C0"/>
    <w:rsid w:val="00B26DED"/>
    <w:rsid w:val="00B43C43"/>
    <w:rsid w:val="00B613F9"/>
    <w:rsid w:val="00B71B89"/>
    <w:rsid w:val="00B87303"/>
    <w:rsid w:val="00BA0AEA"/>
    <w:rsid w:val="00BA7300"/>
    <w:rsid w:val="00BE2803"/>
    <w:rsid w:val="00BF43D5"/>
    <w:rsid w:val="00C035A2"/>
    <w:rsid w:val="00C04D38"/>
    <w:rsid w:val="00C234A8"/>
    <w:rsid w:val="00C32645"/>
    <w:rsid w:val="00C6111E"/>
    <w:rsid w:val="00C617D3"/>
    <w:rsid w:val="00CA7339"/>
    <w:rsid w:val="00CB2EFA"/>
    <w:rsid w:val="00CB683C"/>
    <w:rsid w:val="00CC47BA"/>
    <w:rsid w:val="00CD3C0F"/>
    <w:rsid w:val="00D048FD"/>
    <w:rsid w:val="00D05624"/>
    <w:rsid w:val="00D10CF0"/>
    <w:rsid w:val="00D11EF2"/>
    <w:rsid w:val="00D2281B"/>
    <w:rsid w:val="00D2611B"/>
    <w:rsid w:val="00D26D44"/>
    <w:rsid w:val="00D27579"/>
    <w:rsid w:val="00D27B77"/>
    <w:rsid w:val="00D513FF"/>
    <w:rsid w:val="00D517E8"/>
    <w:rsid w:val="00DC225E"/>
    <w:rsid w:val="00DC6A35"/>
    <w:rsid w:val="00DC6E42"/>
    <w:rsid w:val="00DE6ACF"/>
    <w:rsid w:val="00DF6B78"/>
    <w:rsid w:val="00E0435F"/>
    <w:rsid w:val="00E11295"/>
    <w:rsid w:val="00E21709"/>
    <w:rsid w:val="00E4204C"/>
    <w:rsid w:val="00E91D1A"/>
    <w:rsid w:val="00EA2F7A"/>
    <w:rsid w:val="00EB2C68"/>
    <w:rsid w:val="00EB555E"/>
    <w:rsid w:val="00EC0CEE"/>
    <w:rsid w:val="00EE5B0B"/>
    <w:rsid w:val="00EF30C4"/>
    <w:rsid w:val="00F139A3"/>
    <w:rsid w:val="00F13C4F"/>
    <w:rsid w:val="00F209A9"/>
    <w:rsid w:val="00F2119C"/>
    <w:rsid w:val="00F42E46"/>
    <w:rsid w:val="00F6589F"/>
    <w:rsid w:val="00FA3204"/>
    <w:rsid w:val="00FA4404"/>
    <w:rsid w:val="00FB5015"/>
    <w:rsid w:val="00FC6CF0"/>
    <w:rsid w:val="00FE0C65"/>
    <w:rsid w:val="00FE6BB8"/>
    <w:rsid w:val="00FF4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E78237"/>
  <w15:chartTrackingRefBased/>
  <w15:docId w15:val="{D1F0AA59-222B-400E-A0EE-8BD078B78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04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435F"/>
    <w:rPr>
      <w:b/>
      <w:bCs/>
    </w:rPr>
  </w:style>
  <w:style w:type="paragraph" w:styleId="Akapitzlist">
    <w:name w:val="List Paragraph"/>
    <w:basedOn w:val="Normalny"/>
    <w:uiPriority w:val="34"/>
    <w:qFormat/>
    <w:rsid w:val="00D2281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35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57E2"/>
  </w:style>
  <w:style w:type="paragraph" w:styleId="Stopka">
    <w:name w:val="footer"/>
    <w:basedOn w:val="Normalny"/>
    <w:link w:val="StopkaZnak"/>
    <w:uiPriority w:val="99"/>
    <w:unhideWhenUsed/>
    <w:rsid w:val="00735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57E2"/>
  </w:style>
  <w:style w:type="character" w:styleId="Hipercze">
    <w:name w:val="Hyperlink"/>
    <w:basedOn w:val="Domylnaczcionkaakapitu"/>
    <w:uiPriority w:val="99"/>
    <w:unhideWhenUsed/>
    <w:rsid w:val="006F703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F703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17AC"/>
    <w:rPr>
      <w:color w:val="808080"/>
    </w:rPr>
  </w:style>
  <w:style w:type="table" w:styleId="Tabela-Siatka">
    <w:name w:val="Table Grid"/>
    <w:basedOn w:val="Standardowy"/>
    <w:uiPriority w:val="39"/>
    <w:rsid w:val="00775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atkatabelijasna">
    <w:name w:val="Grid Table Light"/>
    <w:basedOn w:val="Standardowy"/>
    <w:uiPriority w:val="40"/>
    <w:rsid w:val="0077597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21F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21F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E21F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70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70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70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70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700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7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70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0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60FDD-8685-441D-82F8-0FCD73970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516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Ada</cp:lastModifiedBy>
  <cp:revision>3</cp:revision>
  <cp:lastPrinted>2025-05-02T11:35:00Z</cp:lastPrinted>
  <dcterms:created xsi:type="dcterms:W3CDTF">2025-12-10T10:18:00Z</dcterms:created>
  <dcterms:modified xsi:type="dcterms:W3CDTF">2025-12-10T10:20:00Z</dcterms:modified>
</cp:coreProperties>
</file>